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2B400CF3" w:rsidR="00A70BEB" w:rsidRPr="00A70BEB" w:rsidRDefault="00E91169" w:rsidP="00A70BEB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9116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826C0F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2 </w:t>
      </w:r>
      <w:r w:rsidRPr="00E9116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DE758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  <w:r w:rsidRPr="00E91169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2787"/>
        <w:gridCol w:w="2068"/>
        <w:gridCol w:w="3193"/>
      </w:tblGrid>
      <w:tr w:rsidR="00A70BEB" w:rsidRPr="00A70BEB" w14:paraId="4A8B349E" w14:textId="77777777" w:rsidTr="0C9D2363">
        <w:trPr>
          <w:trHeight w:val="1920"/>
        </w:trPr>
        <w:tc>
          <w:tcPr>
            <w:tcW w:w="21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08DB488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601B4BD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val="en-US" w:eastAsia="fr-FR"/>
              </w:rPr>
              <w:t>BSS, DSPEG, EEF, LLAC, SHS,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26B28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SITE </w:t>
            </w:r>
          </w:p>
        </w:tc>
        <w:tc>
          <w:tcPr>
            <w:tcW w:w="20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29930C2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768506A7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4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Biologie, Santé, Sport - Économie - Éducation, Enseignement, Formation – Sciences du Langage - Sciences Humaines – </w:t>
            </w:r>
          </w:p>
          <w:p w14:paraId="6B85B5A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Sciences, Ingénierie, Technologie - Informatique. </w:t>
            </w:r>
          </w:p>
        </w:tc>
      </w:tr>
      <w:tr w:rsidR="00A70BEB" w:rsidRPr="00A70BEB" w14:paraId="25319F7C" w14:textId="77777777" w:rsidTr="0C9D2363">
        <w:trPr>
          <w:trHeight w:val="300"/>
        </w:trPr>
        <w:tc>
          <w:tcPr>
            <w:tcW w:w="21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54EFBC1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04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5EB95F1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Sciences Cognitives </w:t>
            </w:r>
          </w:p>
        </w:tc>
      </w:tr>
      <w:tr w:rsidR="00A70BEB" w:rsidRPr="00A70BEB" w14:paraId="7D2CD79F" w14:textId="77777777" w:rsidTr="0C9D2363">
        <w:trPr>
          <w:trHeight w:val="300"/>
        </w:trPr>
        <w:tc>
          <w:tcPr>
            <w:tcW w:w="21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7BCAC89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04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3C694A5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Expérimentation </w:t>
            </w:r>
          </w:p>
        </w:tc>
      </w:tr>
      <w:tr w:rsidR="00A70BEB" w:rsidRPr="00A70BEB" w14:paraId="4E2CD042" w14:textId="77777777" w:rsidTr="0C9D2363">
        <w:trPr>
          <w:trHeight w:val="300"/>
        </w:trPr>
        <w:tc>
          <w:tcPr>
            <w:tcW w:w="10225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C000" w:themeFill="accent4"/>
            <w:hideMark/>
          </w:tcPr>
          <w:p w14:paraId="3F08626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lang w:eastAsia="fr-FR"/>
              </w:rPr>
              <w:t>MASTER 2</w:t>
            </w:r>
            <w:r w:rsidRPr="00A70BEB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07624FC2" w14:textId="77777777" w:rsidTr="0C9D2363">
        <w:trPr>
          <w:trHeight w:val="795"/>
        </w:trPr>
        <w:tc>
          <w:tcPr>
            <w:tcW w:w="21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082A5B7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217ABC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recrutement</w:t>
            </w:r>
            <w:proofErr w:type="gramEnd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21D5CE57" w14:textId="152B5605" w:rsidR="00A70BEB" w:rsidRPr="00A70BEB" w:rsidRDefault="00DE7582" w:rsidP="7C8CD73F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06/05/2024</w:t>
            </w:r>
          </w:p>
        </w:tc>
        <w:tc>
          <w:tcPr>
            <w:tcW w:w="20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53089B0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21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9BF760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recrutement</w:t>
            </w:r>
            <w:proofErr w:type="gramEnd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432CFFBF" w14:textId="1529BB42" w:rsidR="00A70BEB" w:rsidRPr="00A70BEB" w:rsidRDefault="00DE7582" w:rsidP="7C8CD73F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06/06/2024</w:t>
            </w:r>
            <w:r w:rsidR="00A70BEB" w:rsidRPr="7C8CD73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3F5F641D" w14:textId="77777777" w:rsidTr="0C9D2363">
        <w:trPr>
          <w:trHeight w:val="795"/>
        </w:trPr>
        <w:tc>
          <w:tcPr>
            <w:tcW w:w="21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5558572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Date prévisionnelle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F5369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22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de</w:t>
            </w:r>
            <w:proofErr w:type="gramEnd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la commission de sélection* </w:t>
            </w:r>
            <w:r w:rsidRPr="00A70BEB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213775C1" w14:textId="056AAE3C" w:rsidR="00A70BEB" w:rsidRPr="00A70BEB" w:rsidRDefault="00A70BEB" w:rsidP="4A57A50F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A57A50F">
              <w:rPr>
                <w:rFonts w:ascii="Calibri" w:eastAsia="Times New Roman" w:hAnsi="Calibri" w:cs="Calibri"/>
                <w:lang w:eastAsia="fr-FR"/>
              </w:rPr>
              <w:t>1</w:t>
            </w:r>
            <w:r w:rsidR="562A1D59" w:rsidRPr="4A57A50F">
              <w:rPr>
                <w:rFonts w:ascii="Calibri" w:eastAsia="Times New Roman" w:hAnsi="Calibri" w:cs="Calibri"/>
                <w:lang w:eastAsia="fr-FR"/>
              </w:rPr>
              <w:t>9</w:t>
            </w:r>
            <w:r w:rsidRPr="4A57A50F">
              <w:rPr>
                <w:rFonts w:ascii="Calibri" w:eastAsia="Times New Roman" w:hAnsi="Calibri" w:cs="Calibri"/>
                <w:lang w:eastAsia="fr-FR"/>
              </w:rPr>
              <w:t>/06/202</w:t>
            </w:r>
            <w:r w:rsidR="00DE7582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0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0B18211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826C0F">
              <w:rPr>
                <w:rFonts w:ascii="Calibri" w:eastAsia="Times New Roman" w:hAnsi="Calibri" w:cs="Calibri"/>
                <w:b/>
                <w:bCs/>
                <w:lang w:eastAsia="fr-FR"/>
              </w:rPr>
              <w:t>3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22E9318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A70BEB" w:rsidRPr="00A70BEB" w14:paraId="2724FCEF" w14:textId="77777777" w:rsidTr="0C9D2363">
        <w:trPr>
          <w:trHeight w:val="525"/>
        </w:trPr>
        <w:tc>
          <w:tcPr>
            <w:tcW w:w="217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10BF0D7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3BC83F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proofErr w:type="gramEnd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44513196" w14:textId="78395992" w:rsidR="00A70BEB" w:rsidRPr="00A70BEB" w:rsidRDefault="007F6EC3" w:rsidP="0C9D2363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3</w:t>
            </w:r>
          </w:p>
        </w:tc>
        <w:tc>
          <w:tcPr>
            <w:tcW w:w="20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60F74F2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Capacité du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AA880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proofErr w:type="gramEnd"/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64862467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3 </w:t>
            </w:r>
          </w:p>
        </w:tc>
      </w:tr>
    </w:tbl>
    <w:p w14:paraId="58603ADD" w14:textId="77777777" w:rsidR="00A70BEB" w:rsidRPr="00A70BEB" w:rsidRDefault="00A70BEB" w:rsidP="00A70BEB">
      <w:pPr>
        <w:spacing w:before="100" w:beforeAutospacing="1" w:after="100" w:afterAutospacing="1" w:line="240" w:lineRule="auto"/>
        <w:ind w:left="22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0BEB">
        <w:rPr>
          <w:rFonts w:ascii="Calibri" w:eastAsia="Times New Roman" w:hAnsi="Calibri" w:cs="Calibri"/>
          <w:lang w:eastAsia="fr-FR"/>
        </w:rPr>
        <w:t>* Indiquer au choix : une date fixe, ou bien la mention « au fil de l’eau 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A70BEB" w:rsidRPr="00A70BEB" w14:paraId="413F74E9" w14:textId="77777777" w:rsidTr="00A70BEB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/>
            <w:hideMark/>
          </w:tcPr>
          <w:p w14:paraId="5BCCFDD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divId w:val="1536037896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826C0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A70BEB" w:rsidRPr="00A70BEB" w14:paraId="1E70C5CA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1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AE937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Avoir validé une licence dans au moins une des disciplines constitutives des sciences cognitives (par exemple, psychologie, informatique, neurosciences, etc.) 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74A41440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2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D0B47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Avoir un dossier académique attestant un bon niveau dans les disciplines scientifiques (par exemple : méthodologie expérimentale et/ou statistiques et/ou neurobiologie </w:t>
            </w:r>
            <w:proofErr w:type="spellStart"/>
            <w:r w:rsidRPr="00A70BEB">
              <w:rPr>
                <w:rFonts w:ascii="Arial" w:eastAsia="Times New Roman" w:hAnsi="Arial" w:cs="Arial"/>
                <w:b/>
                <w:bCs/>
                <w:lang w:eastAsia="fr-FR"/>
              </w:rPr>
              <w:t>etc</w:t>
            </w:r>
            <w:proofErr w:type="spellEnd"/>
            <w:r w:rsidRPr="00A70BEB">
              <w:rPr>
                <w:rFonts w:ascii="Arial" w:eastAsia="Times New Roman" w:hAnsi="Arial" w:cs="Arial"/>
                <w:b/>
                <w:bCs/>
                <w:lang w:eastAsia="fr-FR"/>
              </w:rPr>
              <w:t>, selon la formation initiale)</w:t>
            </w:r>
            <w:r w:rsidRPr="00A70BEB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1E4395B9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0D631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3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16EFA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Attester d’un niveau d’anglais permettant de suivre un enseignement dispensé en langue anglaise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250EA684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4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45E8A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Démontrer un bon niveau d’expression écrite en langue française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3B6E615D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5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D97C6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Montrer une connaissance minimale de ce que sont les sciences cognitives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0A4A364D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6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37E6708C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7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0DC5D915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8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27796EA9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9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773DCD57" w14:textId="77777777" w:rsidTr="00A70BEB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10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</w:tbl>
    <w:p w14:paraId="01512BE8" w14:textId="77777777" w:rsidR="00A70BEB" w:rsidRPr="00A70BEB" w:rsidRDefault="00A70BEB" w:rsidP="00A70BEB">
      <w:pPr>
        <w:spacing w:before="100" w:beforeAutospacing="1" w:after="100" w:afterAutospacing="1" w:line="240" w:lineRule="auto"/>
        <w:ind w:left="22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0BEB">
        <w:rPr>
          <w:rFonts w:ascii="Calibri" w:eastAsia="Times New Roman" w:hAnsi="Calibri" w:cs="Calibri"/>
          <w:lang w:eastAsia="fr-FR"/>
        </w:rPr>
        <w:t> </w:t>
      </w:r>
    </w:p>
    <w:p w14:paraId="0DA70637" w14:textId="77777777" w:rsidR="00A70BEB" w:rsidRPr="00A70BEB" w:rsidRDefault="00A70BEB" w:rsidP="00A70BE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0BEB">
        <w:rPr>
          <w:rFonts w:ascii="Calibri" w:eastAsia="Times New Roman" w:hAnsi="Calibri" w:cs="Calibri"/>
          <w:b/>
          <w:bCs/>
          <w:noProof/>
          <w:lang w:eastAsia="fr-FR"/>
        </w:rPr>
        <w:lastRenderedPageBreak/>
        <w:drawing>
          <wp:inline distT="0" distB="0" distL="0" distR="0" wp14:anchorId="18B3467E" wp14:editId="07777777">
            <wp:extent cx="6734175" cy="466725"/>
            <wp:effectExtent l="0" t="0" r="9525" b="9525"/>
            <wp:docPr id="1" name="Image 1" descr="C:\Users\lboudissa\AppData\Local\Microsoft\Windows\INetCache\Content.MSO\2DC58FF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boudissa\AppData\Local\Microsoft\Windows\INetCache\Content.MSO\2DC58FF9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0BEB">
        <w:rPr>
          <w:rFonts w:ascii="Calibri" w:eastAsia="Times New Roman" w:hAnsi="Calibri" w:cs="Calibri"/>
          <w:lang w:eastAsia="fr-FR"/>
        </w:rPr>
        <w:t> </w:t>
      </w:r>
    </w:p>
    <w:p w14:paraId="46624170" w14:textId="77777777" w:rsidR="00A70BEB" w:rsidRPr="00A70BEB" w:rsidRDefault="00A70BEB" w:rsidP="00A70BE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0BEB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0"/>
        <w:gridCol w:w="1540"/>
        <w:gridCol w:w="6015"/>
      </w:tblGrid>
      <w:tr w:rsidR="00A70BEB" w:rsidRPr="00A70BEB" w14:paraId="46E917C4" w14:textId="77777777" w:rsidTr="00A70BEB">
        <w:trPr>
          <w:trHeight w:val="52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3FD3895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4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62CFD22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65" w:right="1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Demandées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E6114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65" w:right="1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OUI/NON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  <w:hideMark/>
          </w:tcPr>
          <w:p w14:paraId="1268EAC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20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4A41A98E" w14:textId="77777777" w:rsidTr="00A70BEB">
        <w:trPr>
          <w:trHeight w:val="52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25619DF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216AC1A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  <w:hideMark/>
          </w:tcPr>
          <w:p w14:paraId="4B8484D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09FE8E3A" w14:textId="77777777" w:rsidTr="00A70BEB">
        <w:trPr>
          <w:trHeight w:val="3900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1D40FA2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01D8E5F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  <w:hideMark/>
          </w:tcPr>
          <w:p w14:paraId="157022D4" w14:textId="77777777" w:rsidR="00A70BEB" w:rsidRPr="00A70BEB" w:rsidRDefault="00A70BEB" w:rsidP="00A70BE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25" w:firstLine="105"/>
              <w:jc w:val="both"/>
              <w:textAlignment w:val="baseline"/>
              <w:rPr>
                <w:rFonts w:ascii="Arial" w:eastAsia="Times New Roman" w:hAnsi="Arial" w:cs="Arial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Matières examinées (variable selon la formation initiale) :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Anglais, Informatique et Programmation, Mathématiques, Méthodologie Expérimentale, Neurosciences, Neurobiologie, Psychologie Cognitive, Neuropsychologie, Sciences du Langage/Linguistique, Statistiques, Economie expérimentale, Travail d’Étude et de Recherche. </w:t>
            </w:r>
          </w:p>
          <w:p w14:paraId="4F8F56C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148188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Matières fondamentales pour lesquelles l’absence de connaissances est rédhibitoire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 : ANGLAIS </w:t>
            </w:r>
          </w:p>
          <w:p w14:paraId="649CC1F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2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EB311E3" w14:textId="77777777" w:rsidR="00A70BEB" w:rsidRPr="00A70BEB" w:rsidRDefault="00A70BEB" w:rsidP="00A70BE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825" w:firstLine="105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Le redoublement ou la compensation sont-ils des critères d’appréciation ?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OUI </w:t>
            </w:r>
          </w:p>
          <w:p w14:paraId="10EF996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8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DE4327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Analyse de la cohérence entre le parcours suivi et le diplôme envisagé ?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OUI </w:t>
            </w:r>
          </w:p>
        </w:tc>
      </w:tr>
      <w:tr w:rsidR="00A70BEB" w:rsidRPr="00A70BEB" w14:paraId="317CB163" w14:textId="77777777" w:rsidTr="00A70BEB">
        <w:trPr>
          <w:trHeight w:val="190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66EBFA8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38B3CDF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9AC"/>
            <w:hideMark/>
          </w:tcPr>
          <w:p w14:paraId="0F5FD1A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- Cohérence entre le diplôme envisagé et le descriptif du projet professionnel et/ou de recherche </w:t>
            </w:r>
          </w:p>
          <w:p w14:paraId="6697722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- Qualité rédactionnelle (orthographe, défaut de structure ou de syntaxe) </w:t>
            </w:r>
          </w:p>
          <w:p w14:paraId="51487D6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- Cohérence de la réflexion (développement de l’argumentaire) </w:t>
            </w:r>
          </w:p>
          <w:p w14:paraId="3021A4E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Pr="00A70BEB">
              <w:rPr>
                <w:rFonts w:ascii="Calibri" w:eastAsia="Times New Roman" w:hAnsi="Calibri" w:cs="Calibri"/>
                <w:color w:val="000000"/>
                <w:lang w:eastAsia="fr-FR"/>
              </w:rPr>
              <w:t>Valoriser les expériences de stages et toute forme de formations et expériences complémentaires en lien avec le projet  </w:t>
            </w:r>
          </w:p>
          <w:p w14:paraId="72E2B58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- Démontrer des capacités d’autonomie, de curiosité intellectuelle, et une affinité pour l’approche pluridisciplinaire ainsi qu’un goût pour la recherche. </w:t>
            </w:r>
          </w:p>
        </w:tc>
      </w:tr>
      <w:tr w:rsidR="00A70BEB" w:rsidRPr="00A70BEB" w14:paraId="7FAB0E0C" w14:textId="77777777" w:rsidTr="00A70BEB">
        <w:trPr>
          <w:trHeight w:val="79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7FCD4C2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Curriculum Vitæ détaillé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68723B8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9AC"/>
            <w:hideMark/>
          </w:tcPr>
          <w:p w14:paraId="24ECCDE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construction du parcours du candidat. </w:t>
            </w:r>
          </w:p>
        </w:tc>
      </w:tr>
      <w:tr w:rsidR="00A70BEB" w:rsidRPr="00A70BEB" w14:paraId="679BF07E" w14:textId="77777777" w:rsidTr="00A70BEB">
        <w:trPr>
          <w:trHeight w:val="109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154C59A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487F0A4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9AC"/>
            <w:hideMark/>
          </w:tcPr>
          <w:p w14:paraId="43B3D4A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candidature. </w:t>
            </w:r>
          </w:p>
        </w:tc>
      </w:tr>
      <w:tr w:rsidR="00A70BEB" w:rsidRPr="00A70BEB" w14:paraId="3FFF0DA8" w14:textId="77777777" w:rsidTr="00A70BEB">
        <w:trPr>
          <w:trHeight w:val="163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0AC4115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5BEA740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  <w:hideMark/>
          </w:tcPr>
          <w:p w14:paraId="6DF1F96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B2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3451F8FB" w14:textId="77777777" w:rsidTr="00A70BEB">
        <w:trPr>
          <w:trHeight w:val="109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1A0EEA5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634DFB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 xml:space="preserve"> 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71A7B3D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  <w:hideMark/>
          </w:tcPr>
          <w:p w14:paraId="0B55D71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B1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36D85D99" w14:textId="77777777" w:rsidTr="00A70BEB">
        <w:trPr>
          <w:trHeight w:val="136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700F163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EEE9A3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 xml:space="preserve"> Obligatoire 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3886A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5CADADA7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9AC"/>
            <w:hideMark/>
          </w:tcPr>
          <w:p w14:paraId="0B313B9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A70BEB" w:rsidRPr="00A70BEB" w14:paraId="2EAF6F51" w14:textId="77777777" w:rsidTr="00A70BEB">
        <w:trPr>
          <w:trHeight w:val="109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5ECD4EF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08F1AD8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9AC"/>
            <w:hideMark/>
          </w:tcPr>
          <w:p w14:paraId="28451117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A70BEB" w:rsidRPr="00A70BEB" w14:paraId="28EDB36C" w14:textId="77777777" w:rsidTr="00A70BEB">
        <w:trPr>
          <w:trHeight w:val="163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062636E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06A9450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9AC"/>
            <w:hideMark/>
          </w:tcPr>
          <w:p w14:paraId="4ECEB11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9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06AC72A5" w14:textId="77777777" w:rsidTr="00A70BEB">
        <w:trPr>
          <w:trHeight w:val="136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44BB8FB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Document attestant d'une compétence complémentaire (préciser)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589EA1D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  <w:hideMark/>
          </w:tcPr>
          <w:p w14:paraId="5B67ED9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Expériences de stage avec attestations </w:t>
            </w:r>
          </w:p>
          <w:p w14:paraId="24BC1EF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Mobilité internationale </w:t>
            </w:r>
          </w:p>
          <w:p w14:paraId="5B0FC7A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Attestation de formation complémentaire (exemple MOOC, etc.) </w:t>
            </w:r>
          </w:p>
          <w:p w14:paraId="7964D29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Autres compétences en rapport avec le cursus </w:t>
            </w:r>
          </w:p>
          <w:p w14:paraId="0D8BF34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33D48E78" w14:textId="77777777" w:rsidTr="00A70BEB">
        <w:trPr>
          <w:trHeight w:val="300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D0D0D"/>
            <w:hideMark/>
          </w:tcPr>
          <w:p w14:paraId="5EDB29A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D0D0D"/>
            <w:hideMark/>
          </w:tcPr>
          <w:p w14:paraId="4474F8A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hideMark/>
          </w:tcPr>
          <w:p w14:paraId="5E6F60B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332CC76B" w14:textId="77777777" w:rsidTr="00A70BEB">
        <w:trPr>
          <w:trHeight w:val="1335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FF"/>
            <w:hideMark/>
          </w:tcPr>
          <w:p w14:paraId="72477C3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EBFF"/>
            <w:hideMark/>
          </w:tcPr>
          <w:p w14:paraId="27566F6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9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9AC"/>
            <w:hideMark/>
          </w:tcPr>
          <w:p w14:paraId="1DF8BA6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5A809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5A39BBE3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7B00A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8F396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B6C7B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3D3EC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D0B940D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4EAFD9C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8A7"/>
    <w:multiLevelType w:val="multilevel"/>
    <w:tmpl w:val="1C0C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C909A3"/>
    <w:multiLevelType w:val="multilevel"/>
    <w:tmpl w:val="ACFE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92244B"/>
    <w:multiLevelType w:val="multilevel"/>
    <w:tmpl w:val="0F90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B66BA1"/>
    <w:multiLevelType w:val="multilevel"/>
    <w:tmpl w:val="8CB4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8940A4"/>
    <w:multiLevelType w:val="multilevel"/>
    <w:tmpl w:val="4D02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69551B"/>
    <w:multiLevelType w:val="multilevel"/>
    <w:tmpl w:val="7BB0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A03108"/>
    <w:multiLevelType w:val="multilevel"/>
    <w:tmpl w:val="9328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8F69B0"/>
    <w:multiLevelType w:val="multilevel"/>
    <w:tmpl w:val="AF1EB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B5759B"/>
    <w:multiLevelType w:val="multilevel"/>
    <w:tmpl w:val="0110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4647C"/>
    <w:rsid w:val="003F7613"/>
    <w:rsid w:val="00495361"/>
    <w:rsid w:val="004B6F58"/>
    <w:rsid w:val="004C2C8F"/>
    <w:rsid w:val="00526C53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7F6EC3"/>
    <w:rsid w:val="00826C0F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05552"/>
    <w:rsid w:val="00A70BE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DE7582"/>
    <w:rsid w:val="00E41732"/>
    <w:rsid w:val="00E91169"/>
    <w:rsid w:val="00E95EFD"/>
    <w:rsid w:val="00EB1CD8"/>
    <w:rsid w:val="00F551D1"/>
    <w:rsid w:val="00F66253"/>
    <w:rsid w:val="00FF357D"/>
    <w:rsid w:val="0C9D2363"/>
    <w:rsid w:val="327741BC"/>
    <w:rsid w:val="3C9643E0"/>
    <w:rsid w:val="4A57A50F"/>
    <w:rsid w:val="562A1D59"/>
    <w:rsid w:val="69CA6AF0"/>
    <w:rsid w:val="7B358120"/>
    <w:rsid w:val="7C8CD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2A74827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84971931">
    <w:name w:val="scxw84971931"/>
    <w:basedOn w:val="Policepardfaut"/>
    <w:rsid w:val="00526C53"/>
  </w:style>
  <w:style w:type="character" w:customStyle="1" w:styleId="scxw58979250">
    <w:name w:val="scxw58979250"/>
    <w:basedOn w:val="Policepardfaut"/>
    <w:rsid w:val="00E9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0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3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8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6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15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6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3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3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9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16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2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9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3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35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3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1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9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76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2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9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01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9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7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7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15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8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5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0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2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0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3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64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3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5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04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0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68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79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1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6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9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49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89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12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8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42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4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9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3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46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0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92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4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5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1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4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7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3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7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91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21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32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53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8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8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8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9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57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12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44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4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1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6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89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2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7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2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52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7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4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3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74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03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9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8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66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9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1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1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3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4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60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8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56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18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6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91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5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9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6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636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3</cp:revision>
  <dcterms:created xsi:type="dcterms:W3CDTF">2023-12-12T11:48:00Z</dcterms:created>
  <dcterms:modified xsi:type="dcterms:W3CDTF">2023-12-13T08:02:00Z</dcterms:modified>
</cp:coreProperties>
</file>